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E49C" w14:textId="5CAE868F" w:rsidR="00B02A15" w:rsidRDefault="00DE10A1" w:rsidP="00B02A15">
      <w:pPr>
        <w:jc w:val="center"/>
        <w:sectPr w:rsidR="00B02A15" w:rsidSect="00B56135">
          <w:pgSz w:w="11906" w:h="16838"/>
          <w:pgMar w:top="720" w:right="720" w:bottom="720" w:left="720" w:header="851" w:footer="992" w:gutter="0"/>
          <w:pgBorders w:offsetFrom="page">
            <w:top w:val="diamondsGray" w:sz="12" w:space="24" w:color="auto"/>
            <w:left w:val="diamondsGray" w:sz="12" w:space="24" w:color="auto"/>
            <w:bottom w:val="diamondsGray" w:sz="12" w:space="24" w:color="auto"/>
            <w:right w:val="diamondsGray" w:sz="12" w:space="24" w:color="auto"/>
          </w:pgBorders>
          <w:cols w:space="425"/>
          <w:docGrid w:type="lines" w:linePitch="360"/>
        </w:sectPr>
      </w:pPr>
      <w:r>
        <w:rPr>
          <w:noProof/>
        </w:rPr>
        <mc:AlternateContent>
          <mc:Choice Requires="wps">
            <w:drawing>
              <wp:anchor distT="0" distB="0" distL="114300" distR="114300" simplePos="0" relativeHeight="251666432" behindDoc="1" locked="0" layoutInCell="1" allowOverlap="1" wp14:anchorId="2E6CF39E" wp14:editId="28F54008">
                <wp:simplePos x="0" y="0"/>
                <wp:positionH relativeFrom="column">
                  <wp:posOffset>2971800</wp:posOffset>
                </wp:positionH>
                <wp:positionV relativeFrom="paragraph">
                  <wp:posOffset>1181100</wp:posOffset>
                </wp:positionV>
                <wp:extent cx="3743325" cy="30480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3743325" cy="304800"/>
                        </a:xfrm>
                        <a:prstGeom prst="rect">
                          <a:avLst/>
                        </a:prstGeom>
                        <a:solidFill>
                          <a:schemeClr val="lt1"/>
                        </a:solidFill>
                        <a:ln w="6350">
                          <a:noFill/>
                        </a:ln>
                      </wps:spPr>
                      <wps:txbx>
                        <w:txbxContent>
                          <w:p w14:paraId="0C2CC2AB" w14:textId="310D24B4" w:rsidR="00DE10A1" w:rsidRPr="00DE10A1" w:rsidRDefault="00DE10A1">
                            <w:pPr>
                              <w:rPr>
                                <w:rFonts w:asciiTheme="majorEastAsia" w:eastAsiaTheme="majorEastAsia" w:hAnsiTheme="majorEastAsia"/>
                                <w:color w:val="833C0B" w:themeColor="accent2" w:themeShade="80"/>
                                <w:sz w:val="16"/>
                                <w:szCs w:val="16"/>
                              </w:rPr>
                            </w:pPr>
                            <w:r w:rsidRPr="00DE10A1">
                              <w:rPr>
                                <w:rFonts w:asciiTheme="majorEastAsia" w:eastAsiaTheme="majorEastAsia" w:hAnsiTheme="majorEastAsia" w:hint="eastAsia"/>
                                <w:color w:val="833C0B" w:themeColor="accent2" w:themeShade="80"/>
                                <w:sz w:val="16"/>
                                <w:szCs w:val="16"/>
                              </w:rPr>
                              <w:t>※この</w:t>
                            </w:r>
                            <w:r w:rsidR="00F50910">
                              <w:rPr>
                                <w:rFonts w:asciiTheme="majorEastAsia" w:eastAsiaTheme="majorEastAsia" w:hAnsiTheme="majorEastAsia" w:hint="eastAsia"/>
                                <w:color w:val="833C0B" w:themeColor="accent2" w:themeShade="80"/>
                                <w:sz w:val="16"/>
                                <w:szCs w:val="16"/>
                              </w:rPr>
                              <w:t>横断</w:t>
                            </w:r>
                            <w:r w:rsidRPr="00DE10A1">
                              <w:rPr>
                                <w:rFonts w:asciiTheme="majorEastAsia" w:eastAsiaTheme="majorEastAsia" w:hAnsiTheme="majorEastAsia" w:hint="eastAsia"/>
                                <w:color w:val="833C0B" w:themeColor="accent2" w:themeShade="80"/>
                                <w:sz w:val="16"/>
                                <w:szCs w:val="16"/>
                              </w:rPr>
                              <w:t>幕は、地域活動支援センターしかやまの皆さんが作成されました！</w:t>
                            </w:r>
                          </w:p>
                          <w:p w14:paraId="0CEE13E0" w14:textId="716F2ADE" w:rsidR="00DE10A1" w:rsidRPr="00DE10A1" w:rsidRDefault="00DE10A1">
                            <w:pPr>
                              <w:rPr>
                                <w:rFonts w:asciiTheme="majorEastAsia" w:eastAsiaTheme="majorEastAsia" w:hAnsiTheme="majorEastAsia"/>
                                <w:color w:val="833C0B" w:themeColor="accent2" w:themeShade="80"/>
                                <w:sz w:val="12"/>
                                <w:szCs w:val="12"/>
                              </w:rPr>
                            </w:pPr>
                            <w:r w:rsidRPr="00DE10A1">
                              <w:rPr>
                                <w:rFonts w:asciiTheme="majorEastAsia" w:eastAsiaTheme="majorEastAsia" w:hAnsiTheme="majorEastAsia" w:hint="eastAsia"/>
                                <w:color w:val="833C0B" w:themeColor="accent2" w:themeShade="80"/>
                                <w:sz w:val="12"/>
                                <w:szCs w:val="12"/>
                              </w:rPr>
                              <w:t>しかやまの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CF39E" id="_x0000_t202" coordsize="21600,21600" o:spt="202" path="m,l,21600r21600,l21600,xe">
                <v:stroke joinstyle="miter"/>
                <v:path gradientshapeok="t" o:connecttype="rect"/>
              </v:shapetype>
              <v:shape id="テキスト ボックス 9" o:spid="_x0000_s1026" type="#_x0000_t202" style="position:absolute;left:0;text-align:left;margin-left:234pt;margin-top:93pt;width:294.75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" fillcolor="white [3201]" stroked="f" strokeweight=".5pt">
                <v:textbox>
                  <w:txbxContent>
                    <w:p w14:paraId="0C2CC2AB" w14:textId="310D24B4" w:rsidR="00DE10A1" w:rsidRPr="00DE10A1" w:rsidRDefault="00DE10A1">
                      <w:pPr>
                        <w:rPr>
                          <w:rFonts w:asciiTheme="majorEastAsia" w:eastAsiaTheme="majorEastAsia" w:hAnsiTheme="majorEastAsia"/>
                          <w:color w:val="833C0B" w:themeColor="accent2" w:themeShade="80"/>
                          <w:sz w:val="16"/>
                          <w:szCs w:val="16"/>
                        </w:rPr>
                      </w:pPr>
                      <w:r w:rsidRPr="00DE10A1">
                        <w:rPr>
                          <w:rFonts w:asciiTheme="majorEastAsia" w:eastAsiaTheme="majorEastAsia" w:hAnsiTheme="majorEastAsia" w:hint="eastAsia"/>
                          <w:color w:val="833C0B" w:themeColor="accent2" w:themeShade="80"/>
                          <w:sz w:val="16"/>
                          <w:szCs w:val="16"/>
                        </w:rPr>
                        <w:t>※この</w:t>
                      </w:r>
                      <w:r w:rsidR="00F50910">
                        <w:rPr>
                          <w:rFonts w:asciiTheme="majorEastAsia" w:eastAsiaTheme="majorEastAsia" w:hAnsiTheme="majorEastAsia" w:hint="eastAsia"/>
                          <w:color w:val="833C0B" w:themeColor="accent2" w:themeShade="80"/>
                          <w:sz w:val="16"/>
                          <w:szCs w:val="16"/>
                        </w:rPr>
                        <w:t>横断</w:t>
                      </w:r>
                      <w:r w:rsidRPr="00DE10A1">
                        <w:rPr>
                          <w:rFonts w:asciiTheme="majorEastAsia" w:eastAsiaTheme="majorEastAsia" w:hAnsiTheme="majorEastAsia" w:hint="eastAsia"/>
                          <w:color w:val="833C0B" w:themeColor="accent2" w:themeShade="80"/>
                          <w:sz w:val="16"/>
                          <w:szCs w:val="16"/>
                        </w:rPr>
                        <w:t>幕は、地域活動支援センターしかやまの皆さんが作成されました！</w:t>
                      </w:r>
                    </w:p>
                    <w:p w14:paraId="0CEE13E0" w14:textId="716F2ADE" w:rsidR="00DE10A1" w:rsidRPr="00DE10A1" w:rsidRDefault="00DE10A1">
                      <w:pPr>
                        <w:rPr>
                          <w:rFonts w:asciiTheme="majorEastAsia" w:eastAsiaTheme="majorEastAsia" w:hAnsiTheme="majorEastAsia"/>
                          <w:color w:val="833C0B" w:themeColor="accent2" w:themeShade="80"/>
                          <w:sz w:val="12"/>
                          <w:szCs w:val="12"/>
                        </w:rPr>
                      </w:pPr>
                      <w:r w:rsidRPr="00DE10A1">
                        <w:rPr>
                          <w:rFonts w:asciiTheme="majorEastAsia" w:eastAsiaTheme="majorEastAsia" w:hAnsiTheme="majorEastAsia" w:hint="eastAsia"/>
                          <w:color w:val="833C0B" w:themeColor="accent2" w:themeShade="80"/>
                          <w:sz w:val="12"/>
                          <w:szCs w:val="12"/>
                        </w:rPr>
                        <w:t>しかやまの</w:t>
                      </w:r>
                    </w:p>
                  </w:txbxContent>
                </v:textbox>
              </v:shape>
            </w:pict>
          </mc:Fallback>
        </mc:AlternateContent>
      </w:r>
      <w:r w:rsidR="00195C45">
        <w:rPr>
          <w:noProof/>
        </w:rPr>
        <w:drawing>
          <wp:anchor distT="0" distB="0" distL="114300" distR="114300" simplePos="0" relativeHeight="251663360" behindDoc="1" locked="0" layoutInCell="1" allowOverlap="1" wp14:anchorId="54F20B9A" wp14:editId="552AAAA2">
            <wp:simplePos x="0" y="0"/>
            <wp:positionH relativeFrom="column">
              <wp:posOffset>6029325</wp:posOffset>
            </wp:positionH>
            <wp:positionV relativeFrom="paragraph">
              <wp:posOffset>0</wp:posOffset>
            </wp:positionV>
            <wp:extent cx="781050" cy="781050"/>
            <wp:effectExtent l="0" t="0" r="0" b="0"/>
            <wp:wrapNone/>
            <wp:docPr id="12" name="図 12" descr="秋のマーク「もみ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秋のマーク「もみじ」"/>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C45">
        <w:rPr>
          <w:noProof/>
        </w:rPr>
        <w:drawing>
          <wp:anchor distT="0" distB="0" distL="114300" distR="114300" simplePos="0" relativeHeight="251664384" behindDoc="1" locked="0" layoutInCell="1" allowOverlap="1" wp14:anchorId="189FE755" wp14:editId="5A4BF7C4">
            <wp:simplePos x="0" y="0"/>
            <wp:positionH relativeFrom="column">
              <wp:posOffset>-190500</wp:posOffset>
            </wp:positionH>
            <wp:positionV relativeFrom="paragraph">
              <wp:posOffset>466725</wp:posOffset>
            </wp:positionV>
            <wp:extent cx="762000" cy="76340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762000" cy="76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2A15" w:rsidRPr="00B02A15">
        <w:rPr>
          <w:noProof/>
        </w:rPr>
        <w:drawing>
          <wp:inline distT="0" distB="0" distL="0" distR="0" wp14:anchorId="4E648ADD" wp14:editId="74C34F78">
            <wp:extent cx="5715000" cy="1190739"/>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48268" r="1693" b="24414"/>
                    <a:stretch/>
                  </pic:blipFill>
                  <pic:spPr bwMode="auto">
                    <a:xfrm>
                      <a:off x="0" y="0"/>
                      <a:ext cx="5751787" cy="1198404"/>
                    </a:xfrm>
                    <a:prstGeom prst="rect">
                      <a:avLst/>
                    </a:prstGeom>
                    <a:noFill/>
                    <a:ln>
                      <a:noFill/>
                    </a:ln>
                    <a:extLst>
                      <a:ext uri="{53640926-AAD7-44D8-BBD7-CCE9431645EC}">
                        <a14:shadowObscured xmlns:a14="http://schemas.microsoft.com/office/drawing/2010/main"/>
                      </a:ext>
                    </a:extLst>
                  </pic:spPr>
                </pic:pic>
              </a:graphicData>
            </a:graphic>
          </wp:inline>
        </w:drawing>
      </w:r>
    </w:p>
    <w:p w14:paraId="7A3F0E9F" w14:textId="32DCFEF5" w:rsidR="009011E2" w:rsidRDefault="00916997" w:rsidP="009011E2">
      <w:r>
        <w:rPr>
          <w:rFonts w:hint="eastAsia"/>
          <w:noProof/>
        </w:rPr>
        <mc:AlternateContent>
          <mc:Choice Requires="wps">
            <w:drawing>
              <wp:anchor distT="0" distB="0" distL="114300" distR="114300" simplePos="0" relativeHeight="251659264" behindDoc="0" locked="0" layoutInCell="1" allowOverlap="1" wp14:anchorId="3F58FDE0" wp14:editId="61A6ECED">
                <wp:simplePos x="0" y="0"/>
                <wp:positionH relativeFrom="column">
                  <wp:posOffset>-57150</wp:posOffset>
                </wp:positionH>
                <wp:positionV relativeFrom="paragraph">
                  <wp:posOffset>95250</wp:posOffset>
                </wp:positionV>
                <wp:extent cx="2914650" cy="542925"/>
                <wp:effectExtent l="19050" t="19050" r="19050" b="161925"/>
                <wp:wrapNone/>
                <wp:docPr id="7" name="吹き出し: 角を丸めた四角形 7"/>
                <wp:cNvGraphicFramePr/>
                <a:graphic xmlns:a="http://schemas.openxmlformats.org/drawingml/2006/main">
                  <a:graphicData uri="http://schemas.microsoft.com/office/word/2010/wordprocessingShape">
                    <wps:wsp>
                      <wps:cNvSpPr/>
                      <wps:spPr>
                        <a:xfrm>
                          <a:off x="0" y="0"/>
                          <a:ext cx="2914650" cy="542925"/>
                        </a:xfrm>
                        <a:prstGeom prst="wedgeRoundRectCallout">
                          <a:avLst>
                            <a:gd name="adj1" fmla="val -34559"/>
                            <a:gd name="adj2" fmla="val 73237"/>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5F51F362" w14:textId="483267BB" w:rsidR="00916997" w:rsidRPr="00916997" w:rsidRDefault="00916997" w:rsidP="00916997">
                            <w:pPr>
                              <w:jc w:val="center"/>
                              <w:rPr>
                                <w:rFonts w:ascii="HGP創英角ﾎﾟｯﾌﾟ体" w:eastAsia="HGP創英角ﾎﾟｯﾌﾟ体" w:hAnsi="HGP創英角ﾎﾟｯﾌﾟ体"/>
                                <w:sz w:val="28"/>
                                <w:szCs w:val="28"/>
                              </w:rPr>
                            </w:pPr>
                            <w:r w:rsidRPr="00916997">
                              <w:rPr>
                                <w:rFonts w:ascii="HGP創英角ﾎﾟｯﾌﾟ体" w:eastAsia="HGP創英角ﾎﾟｯﾌﾟ体" w:hAnsi="HGP創英角ﾎﾟｯﾌﾟ体" w:hint="eastAsia"/>
                                <w:sz w:val="28"/>
                                <w:szCs w:val="28"/>
                              </w:rPr>
                              <w:t>後日ニュース2019/11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58FD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7" type="#_x0000_t62" style="position:absolute;left:0;text-align:left;margin-left:-4.5pt;margin-top:7.5pt;width:229.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" adj="3335,26619" fillcolor="white [3201]" strokecolor="#70ad47 [3209]" strokeweight="2.25pt">
                <v:textbox>
                  <w:txbxContent>
                    <w:p w14:paraId="5F51F362" w14:textId="483267BB" w:rsidR="00916997" w:rsidRPr="00916997" w:rsidRDefault="00916997" w:rsidP="00916997">
                      <w:pPr>
                        <w:jc w:val="center"/>
                        <w:rPr>
                          <w:rFonts w:ascii="HGP創英角ﾎﾟｯﾌﾟ体" w:eastAsia="HGP創英角ﾎﾟｯﾌﾟ体" w:hAnsi="HGP創英角ﾎﾟｯﾌﾟ体"/>
                          <w:sz w:val="28"/>
                          <w:szCs w:val="28"/>
                        </w:rPr>
                      </w:pPr>
                      <w:r w:rsidRPr="00916997">
                        <w:rPr>
                          <w:rFonts w:ascii="HGP創英角ﾎﾟｯﾌﾟ体" w:eastAsia="HGP創英角ﾎﾟｯﾌﾟ体" w:hAnsi="HGP創英角ﾎﾟｯﾌﾟ体" w:hint="eastAsia"/>
                          <w:sz w:val="28"/>
                          <w:szCs w:val="28"/>
                        </w:rPr>
                        <w:t>後日ニュース2019/11</w:t>
                      </w:r>
                    </w:p>
                  </w:txbxContent>
                </v:textbox>
              </v:shape>
            </w:pict>
          </mc:Fallback>
        </mc:AlternateContent>
      </w:r>
    </w:p>
    <w:p w14:paraId="68552AB7" w14:textId="538014DC" w:rsidR="009011E2" w:rsidRDefault="009011E2" w:rsidP="009011E2"/>
    <w:p w14:paraId="73AD286A" w14:textId="25E5E0E6" w:rsidR="00916997" w:rsidRDefault="00916997" w:rsidP="009011E2"/>
    <w:p w14:paraId="76FC6CAA" w14:textId="77DB4804" w:rsidR="00916997" w:rsidRDefault="00916997" w:rsidP="009011E2"/>
    <w:p w14:paraId="0987561F" w14:textId="78FC07BD" w:rsidR="00916997" w:rsidRPr="009A0E38" w:rsidRDefault="00916997" w:rsidP="009011E2">
      <w:pPr>
        <w:rPr>
          <w:rFonts w:ascii="ＭＳ ゴシック" w:eastAsia="ＭＳ ゴシック" w:hAnsi="ＭＳ ゴシック"/>
          <w:b/>
          <w:bCs/>
        </w:rPr>
      </w:pPr>
      <w:r w:rsidRPr="009A0E38">
        <w:rPr>
          <w:rFonts w:ascii="ＭＳ ゴシック" w:eastAsia="ＭＳ ゴシック" w:hAnsi="ＭＳ ゴシック" w:hint="eastAsia"/>
          <w:b/>
          <w:bCs/>
        </w:rPr>
        <w:t>日時：2019年11月</w:t>
      </w:r>
      <w:r w:rsidR="008B5A35">
        <w:rPr>
          <w:rFonts w:ascii="ＭＳ ゴシック" w:eastAsia="ＭＳ ゴシック" w:hAnsi="ＭＳ ゴシック" w:hint="eastAsia"/>
          <w:b/>
          <w:bCs/>
        </w:rPr>
        <w:t>2</w:t>
      </w:r>
      <w:bookmarkStart w:id="0" w:name="_GoBack"/>
      <w:bookmarkEnd w:id="0"/>
      <w:r w:rsidRPr="009A0E38">
        <w:rPr>
          <w:rFonts w:ascii="ＭＳ ゴシック" w:eastAsia="ＭＳ ゴシック" w:hAnsi="ＭＳ ゴシック" w:hint="eastAsia"/>
          <w:b/>
          <w:bCs/>
        </w:rPr>
        <w:t>日（土）13：30～16：00</w:t>
      </w:r>
    </w:p>
    <w:p w14:paraId="1142F354" w14:textId="0282560E" w:rsidR="003139EC" w:rsidRPr="009A0E38" w:rsidRDefault="00916997" w:rsidP="009011E2">
      <w:pPr>
        <w:rPr>
          <w:rFonts w:ascii="ＭＳ ゴシック" w:eastAsia="ＭＳ ゴシック" w:hAnsi="ＭＳ ゴシック"/>
          <w:b/>
          <w:bCs/>
        </w:rPr>
      </w:pPr>
      <w:r w:rsidRPr="009A0E38">
        <w:rPr>
          <w:rFonts w:ascii="ＭＳ ゴシック" w:eastAsia="ＭＳ ゴシック" w:hAnsi="ＭＳ ゴシック" w:hint="eastAsia"/>
          <w:b/>
          <w:bCs/>
        </w:rPr>
        <w:t>場所：徳重地区会館体育室（ユメリア徳重４階）</w:t>
      </w:r>
    </w:p>
    <w:p w14:paraId="776C5762" w14:textId="66365C44" w:rsidR="00916997" w:rsidRPr="009A0E38" w:rsidRDefault="00195C45" w:rsidP="009011E2">
      <w:pPr>
        <w:rPr>
          <w:rFonts w:ascii="ＭＳ ゴシック" w:eastAsia="ＭＳ ゴシック" w:hAnsi="ＭＳ ゴシック"/>
          <w:b/>
          <w:bCs/>
        </w:rPr>
      </w:pPr>
      <w:r>
        <w:rPr>
          <w:noProof/>
        </w:rPr>
        <w:drawing>
          <wp:inline distT="0" distB="0" distL="0" distR="0" wp14:anchorId="4E7E77F7" wp14:editId="3414FF31">
            <wp:extent cx="2959100" cy="162560"/>
            <wp:effectExtent l="0" t="0" r="0" b="889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9100" cy="162560"/>
                    </a:xfrm>
                    <a:prstGeom prst="rect">
                      <a:avLst/>
                    </a:prstGeom>
                    <a:noFill/>
                    <a:ln>
                      <a:noFill/>
                    </a:ln>
                  </pic:spPr>
                </pic:pic>
              </a:graphicData>
            </a:graphic>
          </wp:inline>
        </w:drawing>
      </w:r>
    </w:p>
    <w:p w14:paraId="15CF8944" w14:textId="3317A9EB" w:rsidR="003139EC" w:rsidRPr="009A0E38" w:rsidRDefault="003139EC" w:rsidP="009011E2">
      <w:pPr>
        <w:rPr>
          <w:rFonts w:ascii="ＭＳ ゴシック" w:eastAsia="ＭＳ ゴシック" w:hAnsi="ＭＳ ゴシック"/>
          <w:b/>
          <w:bCs/>
        </w:rPr>
      </w:pPr>
      <w:r w:rsidRPr="009A0E38">
        <w:rPr>
          <w:rFonts w:ascii="ＭＳ ゴシック" w:eastAsia="ＭＳ ゴシック" w:hAnsi="ＭＳ ゴシック" w:hint="eastAsia"/>
          <w:b/>
          <w:bCs/>
        </w:rPr>
        <w:t>当日のプログラム</w:t>
      </w:r>
    </w:p>
    <w:p w14:paraId="2DDE7264" w14:textId="60A54495" w:rsidR="003139EC" w:rsidRPr="009A0E38" w:rsidRDefault="003139EC" w:rsidP="009011E2">
      <w:pPr>
        <w:rPr>
          <w:rFonts w:ascii="ＭＳ ゴシック" w:eastAsia="ＭＳ ゴシック" w:hAnsi="ＭＳ ゴシック"/>
          <w:b/>
          <w:bCs/>
        </w:rPr>
      </w:pPr>
      <w:r w:rsidRPr="009A0E38">
        <w:rPr>
          <w:rFonts w:ascii="ＭＳ ゴシック" w:eastAsia="ＭＳ ゴシック" w:hAnsi="ＭＳ ゴシック" w:hint="eastAsia"/>
          <w:b/>
          <w:bCs/>
        </w:rPr>
        <w:t>13:40-第1部　「当事者さんの話をきいてみよう」</w:t>
      </w:r>
    </w:p>
    <w:p w14:paraId="21A22781" w14:textId="1053A920" w:rsidR="003139EC" w:rsidRPr="009A0E38" w:rsidRDefault="003139EC" w:rsidP="009011E2">
      <w:pPr>
        <w:rPr>
          <w:rFonts w:ascii="ＭＳ ゴシック" w:eastAsia="ＭＳ ゴシック" w:hAnsi="ＭＳ ゴシック"/>
          <w:b/>
          <w:bCs/>
        </w:rPr>
      </w:pPr>
      <w:r w:rsidRPr="009A0E38">
        <w:rPr>
          <w:rFonts w:ascii="ＭＳ ゴシック" w:eastAsia="ＭＳ ゴシック" w:hAnsi="ＭＳ ゴシック" w:hint="eastAsia"/>
          <w:b/>
          <w:bCs/>
        </w:rPr>
        <w:t xml:space="preserve">14:55-第2部 </w:t>
      </w:r>
      <w:r w:rsidRPr="009A0E38">
        <w:rPr>
          <w:rFonts w:ascii="ＭＳ ゴシック" w:eastAsia="ＭＳ ゴシック" w:hAnsi="ＭＳ ゴシック"/>
          <w:b/>
          <w:bCs/>
        </w:rPr>
        <w:t xml:space="preserve"> </w:t>
      </w:r>
      <w:r w:rsidRPr="009A0E38">
        <w:rPr>
          <w:rFonts w:ascii="ＭＳ ゴシック" w:eastAsia="ＭＳ ゴシック" w:hAnsi="ＭＳ ゴシック" w:hint="eastAsia"/>
          <w:b/>
          <w:bCs/>
        </w:rPr>
        <w:t>「支援者の話をきいてみよう」</w:t>
      </w:r>
    </w:p>
    <w:p w14:paraId="748BE692" w14:textId="3922BF88" w:rsidR="003139EC" w:rsidRPr="003139EC" w:rsidRDefault="00195C45" w:rsidP="009011E2">
      <w:pPr>
        <w:rPr>
          <w:rFonts w:ascii="ＭＳ ゴシック" w:eastAsia="ＭＳ ゴシック" w:hAnsi="ＭＳ ゴシック"/>
        </w:rPr>
      </w:pPr>
      <w:r>
        <w:rPr>
          <w:noProof/>
        </w:rPr>
        <w:drawing>
          <wp:inline distT="0" distB="0" distL="0" distR="0" wp14:anchorId="051A9602" wp14:editId="1517F9A0">
            <wp:extent cx="2959100" cy="162751"/>
            <wp:effectExtent l="0" t="0" r="0" b="889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9100" cy="162751"/>
                    </a:xfrm>
                    <a:prstGeom prst="rect">
                      <a:avLst/>
                    </a:prstGeom>
                    <a:noFill/>
                    <a:ln>
                      <a:noFill/>
                    </a:ln>
                  </pic:spPr>
                </pic:pic>
              </a:graphicData>
            </a:graphic>
          </wp:inline>
        </w:drawing>
      </w:r>
    </w:p>
    <w:p w14:paraId="05ED3133" w14:textId="4AD0F167" w:rsidR="00B56135" w:rsidRDefault="009F7CEC" w:rsidP="009011E2">
      <w:pPr>
        <w:rPr>
          <w:rFonts w:ascii="ＭＳ ゴシック" w:eastAsia="ＭＳ ゴシック" w:hAnsi="ＭＳ ゴシック"/>
          <w:bdr w:val="wave" w:sz="6" w:space="0" w:color="auto"/>
        </w:rPr>
      </w:pPr>
      <w:r w:rsidRPr="009011E2">
        <w:rPr>
          <w:noProof/>
        </w:rPr>
        <w:drawing>
          <wp:anchor distT="0" distB="0" distL="114300" distR="114300" simplePos="0" relativeHeight="251660288" behindDoc="0" locked="0" layoutInCell="1" allowOverlap="1" wp14:anchorId="13EC0D8D" wp14:editId="74FCC15B">
            <wp:simplePos x="0" y="0"/>
            <wp:positionH relativeFrom="column">
              <wp:posOffset>4511675</wp:posOffset>
            </wp:positionH>
            <wp:positionV relativeFrom="paragraph">
              <wp:posOffset>2124075</wp:posOffset>
            </wp:positionV>
            <wp:extent cx="1861140" cy="895350"/>
            <wp:effectExtent l="0" t="0" r="6350" b="0"/>
            <wp:wrapThrough wrapText="bothSides">
              <wp:wrapPolygon edited="0">
                <wp:start x="0" y="0"/>
                <wp:lineTo x="0" y="21140"/>
                <wp:lineTo x="21453" y="21140"/>
                <wp:lineTo x="21453" y="0"/>
                <wp:lineTo x="0"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5856"/>
                    <a:stretch/>
                  </pic:blipFill>
                  <pic:spPr bwMode="auto">
                    <a:xfrm>
                      <a:off x="0" y="0"/>
                      <a:ext cx="1861140" cy="895350"/>
                    </a:xfrm>
                    <a:prstGeom prst="rect">
                      <a:avLst/>
                    </a:prstGeom>
                    <a:noFill/>
                    <a:ln>
                      <a:noFill/>
                    </a:ln>
                    <a:extLst>
                      <a:ext uri="{53640926-AAD7-44D8-BBD7-CCE9431645EC}">
                        <a14:shadowObscured xmlns:a14="http://schemas.microsoft.com/office/drawing/2010/main"/>
                      </a:ext>
                    </a:extLst>
                  </pic:spPr>
                </pic:pic>
              </a:graphicData>
            </a:graphic>
          </wp:anchor>
        </w:drawing>
      </w:r>
      <w:r w:rsidR="00B56135" w:rsidRPr="00B02A15">
        <w:rPr>
          <w:noProof/>
        </w:rPr>
        <w:drawing>
          <wp:inline distT="0" distB="0" distL="0" distR="0" wp14:anchorId="7B976DA6" wp14:editId="3F4534B8">
            <wp:extent cx="3000375" cy="188965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026"/>
                    <a:stretch/>
                  </pic:blipFill>
                  <pic:spPr bwMode="auto">
                    <a:xfrm>
                      <a:off x="0" y="0"/>
                      <a:ext cx="3019664" cy="1901807"/>
                    </a:xfrm>
                    <a:prstGeom prst="rect">
                      <a:avLst/>
                    </a:prstGeom>
                    <a:noFill/>
                    <a:ln>
                      <a:noFill/>
                    </a:ln>
                    <a:extLst>
                      <a:ext uri="{53640926-AAD7-44D8-BBD7-CCE9431645EC}">
                        <a14:shadowObscured xmlns:a14="http://schemas.microsoft.com/office/drawing/2010/main"/>
                      </a:ext>
                    </a:extLst>
                  </pic:spPr>
                </pic:pic>
              </a:graphicData>
            </a:graphic>
          </wp:inline>
        </w:drawing>
      </w:r>
      <w:r w:rsidR="00B56135" w:rsidRPr="00B56135">
        <w:rPr>
          <w:rFonts w:ascii="ＭＳ ゴシック" w:eastAsia="ＭＳ ゴシック" w:hAnsi="ＭＳ ゴシック"/>
          <w:bdr w:val="wave" w:sz="6" w:space="0" w:color="auto"/>
        </w:rPr>
        <w:t xml:space="preserve"> </w:t>
      </w:r>
    </w:p>
    <w:p w14:paraId="1867DBDA" w14:textId="1B864DEA" w:rsidR="00B56135" w:rsidRDefault="00B56135" w:rsidP="009011E2">
      <w:pPr>
        <w:rPr>
          <w:rFonts w:ascii="ＭＳ ゴシック" w:eastAsia="ＭＳ ゴシック" w:hAnsi="ＭＳ ゴシック"/>
        </w:rPr>
      </w:pPr>
      <w:r>
        <w:rPr>
          <w:rFonts w:ascii="ＭＳ ゴシック" w:eastAsia="ＭＳ ゴシック" w:hAnsi="ＭＳ ゴシック" w:hint="eastAsia"/>
        </w:rPr>
        <w:t>第6回を迎える精神部会企画講演会ですが、今回は原点に戻り、</w:t>
      </w:r>
    </w:p>
    <w:p w14:paraId="3409027C" w14:textId="36DC2AC7" w:rsidR="00B56135" w:rsidRPr="00824EEA" w:rsidRDefault="00B56135" w:rsidP="009011E2">
      <w:pPr>
        <w:rPr>
          <w:rFonts w:ascii="ＭＳ ゴシック" w:eastAsia="ＭＳ ゴシック" w:hAnsi="ＭＳ ゴシック"/>
          <w:b/>
          <w:bCs/>
        </w:rPr>
      </w:pPr>
      <w:r w:rsidRPr="00824EEA">
        <w:rPr>
          <w:rFonts w:ascii="ＭＳ ゴシック" w:eastAsia="ＭＳ ゴシック" w:hAnsi="ＭＳ ゴシック" w:hint="eastAsia"/>
          <w:b/>
          <w:bCs/>
        </w:rPr>
        <w:t>●当事者さんの</w:t>
      </w:r>
      <w:r w:rsidR="00A351E1">
        <w:rPr>
          <w:rFonts w:ascii="ＭＳ ゴシック" w:eastAsia="ＭＳ ゴシック" w:hAnsi="ＭＳ ゴシック" w:hint="eastAsia"/>
          <w:b/>
          <w:bCs/>
        </w:rPr>
        <w:t>生の声</w:t>
      </w:r>
      <w:r w:rsidRPr="00824EEA">
        <w:rPr>
          <w:rFonts w:ascii="ＭＳ ゴシック" w:eastAsia="ＭＳ ゴシック" w:hAnsi="ＭＳ ゴシック" w:hint="eastAsia"/>
          <w:b/>
          <w:bCs/>
        </w:rPr>
        <w:t>をお聞きすること</w:t>
      </w:r>
    </w:p>
    <w:p w14:paraId="13C76EFE" w14:textId="563C2CE0" w:rsidR="00B56135" w:rsidRPr="00824EEA" w:rsidRDefault="00B56135" w:rsidP="009011E2">
      <w:pPr>
        <w:rPr>
          <w:rFonts w:ascii="ＭＳ ゴシック" w:eastAsia="ＭＳ ゴシック" w:hAnsi="ＭＳ ゴシック"/>
          <w:b/>
          <w:bCs/>
        </w:rPr>
      </w:pPr>
      <w:r w:rsidRPr="00824EEA">
        <w:rPr>
          <w:rFonts w:ascii="ＭＳ ゴシック" w:eastAsia="ＭＳ ゴシック" w:hAnsi="ＭＳ ゴシック" w:hint="eastAsia"/>
          <w:b/>
          <w:bCs/>
        </w:rPr>
        <w:t>●「つながる」をテーマにすること</w:t>
      </w:r>
    </w:p>
    <w:p w14:paraId="3876F6A3" w14:textId="1D769585" w:rsidR="00B56135" w:rsidRDefault="00B56135" w:rsidP="009011E2">
      <w:pPr>
        <w:rPr>
          <w:rFonts w:ascii="ＭＳ ゴシック" w:eastAsia="ＭＳ ゴシック" w:hAnsi="ＭＳ ゴシック"/>
        </w:rPr>
      </w:pPr>
      <w:r>
        <w:rPr>
          <w:rFonts w:ascii="ＭＳ ゴシック" w:eastAsia="ＭＳ ゴシック" w:hAnsi="ＭＳ ゴシック" w:hint="eastAsia"/>
        </w:rPr>
        <w:t>から企画をはじめました。</w:t>
      </w:r>
    </w:p>
    <w:p w14:paraId="0DF4CC9C" w14:textId="6B8B8BFD" w:rsidR="00B56135" w:rsidRDefault="009B2374" w:rsidP="00442114">
      <w:pPr>
        <w:ind w:firstLineChars="100" w:firstLine="210"/>
        <w:rPr>
          <w:rFonts w:ascii="ＭＳ ゴシック" w:eastAsia="ＭＳ ゴシック" w:hAnsi="ＭＳ ゴシック"/>
        </w:rPr>
      </w:pPr>
      <w:r>
        <w:rPr>
          <w:rFonts w:ascii="ＭＳ ゴシック" w:eastAsia="ＭＳ ゴシック" w:hAnsi="ＭＳ ゴシック" w:hint="eastAsia"/>
        </w:rPr>
        <w:t>当事者さんの体調も気にしつつ、支援者が寄り添うかたちの発表としたのですが、2人の発表者（</w:t>
      </w:r>
      <w:r w:rsidR="00442114">
        <w:rPr>
          <w:rFonts w:ascii="ＭＳ ゴシック" w:eastAsia="ＭＳ ゴシック" w:hAnsi="ＭＳ ゴシック" w:hint="eastAsia"/>
        </w:rPr>
        <w:t>当事者さん）が最大限にがんばってくださってみなさんに響く発表になったと思います。</w:t>
      </w:r>
    </w:p>
    <w:p w14:paraId="63864931" w14:textId="5488A4B9" w:rsidR="00442114" w:rsidRDefault="00442114" w:rsidP="009011E2">
      <w:pPr>
        <w:rPr>
          <w:rFonts w:ascii="ＭＳ ゴシック" w:eastAsia="ＭＳ ゴシック" w:hAnsi="ＭＳ ゴシック"/>
        </w:rPr>
      </w:pPr>
      <w:r>
        <w:rPr>
          <w:rFonts w:ascii="ＭＳ ゴシック" w:eastAsia="ＭＳ ゴシック" w:hAnsi="ＭＳ ゴシック" w:hint="eastAsia"/>
        </w:rPr>
        <w:t>支援者の方も、お2人の当事者さんがたくさんのつながりを作ってきた軌跡を「エコマップ」（ご自身を中心にして、地域社会の中で支援者やご自身に必要なつながりを図にしたもの）にして、会場のみなさんの理解を助けるお手伝いをしました。</w:t>
      </w:r>
    </w:p>
    <w:p w14:paraId="579E2C63" w14:textId="5B82FDBE" w:rsidR="00442114" w:rsidRDefault="003D2A24" w:rsidP="009011E2">
      <w:pPr>
        <w:rPr>
          <w:rFonts w:ascii="ＭＳ ゴシック" w:eastAsia="ＭＳ ゴシック" w:hAnsi="ＭＳ ゴシック"/>
        </w:rPr>
      </w:pPr>
      <w:r>
        <w:rPr>
          <w:noProof/>
        </w:rPr>
        <w:drawing>
          <wp:anchor distT="0" distB="0" distL="114300" distR="114300" simplePos="0" relativeHeight="251665408" behindDoc="1" locked="0" layoutInCell="1" allowOverlap="1" wp14:anchorId="0B8B89F5" wp14:editId="4B4D375E">
            <wp:simplePos x="0" y="0"/>
            <wp:positionH relativeFrom="column">
              <wp:align>right</wp:align>
            </wp:positionH>
            <wp:positionV relativeFrom="paragraph">
              <wp:posOffset>189865</wp:posOffset>
            </wp:positionV>
            <wp:extent cx="561975" cy="561975"/>
            <wp:effectExtent l="0" t="0" r="9525" b="9525"/>
            <wp:wrapNone/>
            <wp:docPr id="14" name="図 14" descr="秋のマーク「きの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秋のマーク「きのこ」"/>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2114">
        <w:rPr>
          <w:rFonts w:ascii="ＭＳ ゴシック" w:eastAsia="ＭＳ ゴシック" w:hAnsi="ＭＳ ゴシック" w:hint="eastAsia"/>
        </w:rPr>
        <w:t xml:space="preserve">　</w:t>
      </w:r>
      <w:r w:rsidR="00824EEA">
        <w:rPr>
          <w:rFonts w:ascii="ＭＳ ゴシック" w:eastAsia="ＭＳ ゴシック" w:hAnsi="ＭＳ ゴシック" w:hint="eastAsia"/>
        </w:rPr>
        <w:t>当事者さんも支援者も、</w:t>
      </w:r>
      <w:r w:rsidR="00442114">
        <w:rPr>
          <w:rFonts w:ascii="ＭＳ ゴシック" w:eastAsia="ＭＳ ゴシック" w:hAnsi="ＭＳ ゴシック" w:hint="eastAsia"/>
        </w:rPr>
        <w:t>登壇</w:t>
      </w:r>
      <w:r w:rsidR="00824EEA">
        <w:rPr>
          <w:rFonts w:ascii="ＭＳ ゴシック" w:eastAsia="ＭＳ ゴシック" w:hAnsi="ＭＳ ゴシック" w:hint="eastAsia"/>
        </w:rPr>
        <w:t>した方々</w:t>
      </w:r>
      <w:r w:rsidR="00442114">
        <w:rPr>
          <w:rFonts w:ascii="ＭＳ ゴシック" w:eastAsia="ＭＳ ゴシック" w:hAnsi="ＭＳ ゴシック" w:hint="eastAsia"/>
        </w:rPr>
        <w:t>はみんな、めちゃくちゃ緊張したみたいです。</w:t>
      </w:r>
    </w:p>
    <w:p w14:paraId="1742C079" w14:textId="2F69407C" w:rsidR="00442114" w:rsidRDefault="001E2C2B" w:rsidP="009011E2">
      <w:pPr>
        <w:rPr>
          <w:rFonts w:ascii="ＭＳ ゴシック" w:eastAsia="ＭＳ ゴシック" w:hAnsi="ＭＳ ゴシック"/>
        </w:rPr>
      </w:pPr>
      <w:r w:rsidRPr="00B02A15">
        <w:rPr>
          <w:noProof/>
        </w:rPr>
        <w:drawing>
          <wp:inline distT="0" distB="0" distL="0" distR="0" wp14:anchorId="50DEE02C" wp14:editId="4E0D696C">
            <wp:extent cx="2959100" cy="12465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724" b="25100"/>
                    <a:stretch/>
                  </pic:blipFill>
                  <pic:spPr bwMode="auto">
                    <a:xfrm>
                      <a:off x="0" y="0"/>
                      <a:ext cx="2959100" cy="1246505"/>
                    </a:xfrm>
                    <a:prstGeom prst="rect">
                      <a:avLst/>
                    </a:prstGeom>
                    <a:noFill/>
                    <a:ln>
                      <a:noFill/>
                    </a:ln>
                    <a:extLst>
                      <a:ext uri="{53640926-AAD7-44D8-BBD7-CCE9431645EC}">
                        <a14:shadowObscured xmlns:a14="http://schemas.microsoft.com/office/drawing/2010/main"/>
                      </a:ext>
                    </a:extLst>
                  </pic:spPr>
                </pic:pic>
              </a:graphicData>
            </a:graphic>
          </wp:inline>
        </w:drawing>
      </w:r>
    </w:p>
    <w:p w14:paraId="61F07E67" w14:textId="040E644E" w:rsidR="009F7CEC" w:rsidRDefault="001E2C2B" w:rsidP="00F31BD0">
      <w:pPr>
        <w:jc w:val="left"/>
        <w:rPr>
          <w:rFonts w:ascii="ＭＳ ゴシック" w:eastAsia="ＭＳ ゴシック" w:hAnsi="ＭＳ ゴシック"/>
        </w:rPr>
      </w:pPr>
      <w:r>
        <w:rPr>
          <w:rFonts w:ascii="ＭＳ ゴシック" w:eastAsia="ＭＳ ゴシック" w:hAnsi="ＭＳ ゴシック" w:hint="eastAsia"/>
        </w:rPr>
        <w:t>第2部は、コーディネーターとして、岐阜県美濃加茂市ののぞみの丘ホスピタルから臼井潤一郎先生をお招きしました。地域でのつながりの大切さや、つながることで手に入れることができた当事者さんたちの生活について、明快な切り口で語っていただき、みんなが勇気づけられるやりとりと</w:t>
      </w:r>
      <w:r w:rsidR="00824EEA">
        <w:rPr>
          <w:rFonts w:ascii="ＭＳ ゴシック" w:eastAsia="ＭＳ ゴシック" w:hAnsi="ＭＳ ゴシック" w:hint="eastAsia"/>
        </w:rPr>
        <w:t>なりました</w:t>
      </w:r>
      <w:r>
        <w:rPr>
          <w:rFonts w:ascii="ＭＳ ゴシック" w:eastAsia="ＭＳ ゴシック" w:hAnsi="ＭＳ ゴシック" w:hint="eastAsia"/>
        </w:rPr>
        <w:t>。</w:t>
      </w:r>
      <w:r w:rsidR="00F31BD0">
        <w:rPr>
          <w:rFonts w:ascii="ＭＳ ゴシック" w:eastAsia="ＭＳ ゴシック" w:hAnsi="ＭＳ ゴシック" w:hint="eastAsia"/>
        </w:rPr>
        <w:t xml:space="preserve">　　</w:t>
      </w:r>
      <w:r w:rsidR="00824EEA">
        <w:rPr>
          <w:rFonts w:ascii="ＭＳ ゴシック" w:eastAsia="ＭＳ ゴシック" w:hAnsi="ＭＳ ゴシック" w:hint="eastAsia"/>
        </w:rPr>
        <w:t xml:space="preserve">　　　　　　</w:t>
      </w:r>
      <w:r w:rsidRPr="00B02A15">
        <w:rPr>
          <w:noProof/>
        </w:rPr>
        <w:drawing>
          <wp:inline distT="0" distB="0" distL="0" distR="0" wp14:anchorId="5D81E06D" wp14:editId="2B587153">
            <wp:extent cx="2959100" cy="1158240"/>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3466" b="14343"/>
                    <a:stretch/>
                  </pic:blipFill>
                  <pic:spPr bwMode="auto">
                    <a:xfrm>
                      <a:off x="0" y="0"/>
                      <a:ext cx="2959100" cy="115824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ＭＳ ゴシック" w:eastAsia="ＭＳ ゴシック" w:hAnsi="ＭＳ ゴシック"/>
        </w:rPr>
        <w:br/>
      </w:r>
      <w:r w:rsidR="00824EEA">
        <w:rPr>
          <w:rFonts w:ascii="ＭＳ ゴシック" w:eastAsia="ＭＳ ゴシック" w:hAnsi="ＭＳ ゴシック" w:hint="eastAsia"/>
        </w:rPr>
        <w:t xml:space="preserve">　</w:t>
      </w:r>
      <w:r>
        <w:rPr>
          <w:rFonts w:ascii="ＭＳ ゴシック" w:eastAsia="ＭＳ ゴシック" w:hAnsi="ＭＳ ゴシック" w:hint="eastAsia"/>
        </w:rPr>
        <w:t>当日</w:t>
      </w:r>
      <w:r w:rsidR="009A0E38">
        <w:rPr>
          <w:rFonts w:ascii="ＭＳ ゴシック" w:eastAsia="ＭＳ ゴシック" w:hAnsi="ＭＳ ゴシック" w:hint="eastAsia"/>
        </w:rPr>
        <w:t>の参加者は101名でした。</w:t>
      </w:r>
      <w:r w:rsidR="00824EEA">
        <w:rPr>
          <w:rFonts w:ascii="ＭＳ ゴシック" w:eastAsia="ＭＳ ゴシック" w:hAnsi="ＭＳ ゴシック" w:hint="eastAsia"/>
        </w:rPr>
        <w:t>また、</w:t>
      </w:r>
      <w:r w:rsidR="009F7CEC">
        <w:rPr>
          <w:rFonts w:ascii="ＭＳ ゴシック" w:eastAsia="ＭＳ ゴシック" w:hAnsi="ＭＳ ゴシック" w:hint="eastAsia"/>
        </w:rPr>
        <w:t>授産製品販売</w:t>
      </w:r>
      <w:r w:rsidR="00824EEA">
        <w:rPr>
          <w:rFonts w:ascii="ＭＳ ゴシック" w:eastAsia="ＭＳ ゴシック" w:hAnsi="ＭＳ ゴシック" w:hint="eastAsia"/>
        </w:rPr>
        <w:t>で</w:t>
      </w:r>
      <w:r w:rsidR="009F7CEC">
        <w:rPr>
          <w:rFonts w:ascii="ＭＳ ゴシック" w:eastAsia="ＭＳ ゴシック" w:hAnsi="ＭＳ ゴシック" w:hint="eastAsia"/>
        </w:rPr>
        <w:t>３事業所</w:t>
      </w:r>
      <w:r w:rsidR="00824EEA">
        <w:rPr>
          <w:rFonts w:ascii="ＭＳ ゴシック" w:eastAsia="ＭＳ ゴシック" w:hAnsi="ＭＳ ゴシック" w:hint="eastAsia"/>
        </w:rPr>
        <w:t>が</w:t>
      </w:r>
      <w:r w:rsidR="009F7CEC">
        <w:rPr>
          <w:rFonts w:ascii="ＭＳ ゴシック" w:eastAsia="ＭＳ ゴシック" w:hAnsi="ＭＳ ゴシック" w:hint="eastAsia"/>
        </w:rPr>
        <w:t>参加いただき、3階の売り場も</w:t>
      </w:r>
      <w:r w:rsidR="00824EEA">
        <w:rPr>
          <w:rFonts w:ascii="ＭＳ ゴシック" w:eastAsia="ＭＳ ゴシック" w:hAnsi="ＭＳ ゴシック" w:hint="eastAsia"/>
        </w:rPr>
        <w:t>大盛況でした</w:t>
      </w:r>
      <w:r w:rsidR="009F7CEC">
        <w:rPr>
          <w:rFonts w:ascii="ＭＳ ゴシック" w:eastAsia="ＭＳ ゴシック" w:hAnsi="ＭＳ ゴシック" w:hint="eastAsia"/>
        </w:rPr>
        <w:t>。</w:t>
      </w:r>
    </w:p>
    <w:p w14:paraId="1D7759A0" w14:textId="5C1CE4D1" w:rsidR="00B56135" w:rsidRPr="00B56135" w:rsidRDefault="00824EEA" w:rsidP="00F31BD0">
      <w:pPr>
        <w:ind w:firstLineChars="100" w:firstLine="210"/>
        <w:rPr>
          <w:rFonts w:ascii="ＭＳ ゴシック" w:eastAsia="ＭＳ ゴシック" w:hAnsi="ＭＳ ゴシック"/>
        </w:rPr>
      </w:pPr>
      <w:r>
        <w:rPr>
          <w:noProof/>
        </w:rPr>
        <w:drawing>
          <wp:anchor distT="0" distB="0" distL="114300" distR="114300" simplePos="0" relativeHeight="251662336" behindDoc="0" locked="0" layoutInCell="1" allowOverlap="1" wp14:anchorId="2E93DD44" wp14:editId="1D0DFE84">
            <wp:simplePos x="0" y="0"/>
            <wp:positionH relativeFrom="column">
              <wp:posOffset>2209800</wp:posOffset>
            </wp:positionH>
            <wp:positionV relativeFrom="paragraph">
              <wp:posOffset>1590675</wp:posOffset>
            </wp:positionV>
            <wp:extent cx="762000" cy="899160"/>
            <wp:effectExtent l="0" t="0" r="0" b="0"/>
            <wp:wrapThrough wrapText="bothSides">
              <wp:wrapPolygon edited="0">
                <wp:start x="5400" y="0"/>
                <wp:lineTo x="4320" y="1373"/>
                <wp:lineTo x="3240" y="5949"/>
                <wp:lineTo x="2700" y="9153"/>
                <wp:lineTo x="2700" y="21051"/>
                <wp:lineTo x="18360" y="21051"/>
                <wp:lineTo x="17280" y="15102"/>
                <wp:lineTo x="19440" y="9153"/>
                <wp:lineTo x="19440" y="5949"/>
                <wp:lineTo x="16740" y="2288"/>
                <wp:lineTo x="14040" y="0"/>
                <wp:lineTo x="5400" y="0"/>
              </wp:wrapPolygon>
            </wp:wrapThrough>
            <wp:docPr id="8" name="図 8" descr="コーヒーを飲む人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コーヒーを飲む人のイラスト（男性）"/>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0E38">
        <w:rPr>
          <w:rFonts w:ascii="ＭＳ ゴシック" w:eastAsia="ＭＳ ゴシック" w:hAnsi="ＭＳ ゴシック" w:hint="eastAsia"/>
        </w:rPr>
        <w:t>アンケート</w:t>
      </w:r>
      <w:r>
        <w:rPr>
          <w:rFonts w:ascii="ＭＳ ゴシック" w:eastAsia="ＭＳ ゴシック" w:hAnsi="ＭＳ ゴシック" w:hint="eastAsia"/>
        </w:rPr>
        <w:t>には</w:t>
      </w:r>
      <w:r w:rsidR="009A0E38">
        <w:rPr>
          <w:rFonts w:ascii="ＭＳ ゴシック" w:eastAsia="ＭＳ ゴシック" w:hAnsi="ＭＳ ゴシック" w:hint="eastAsia"/>
        </w:rPr>
        <w:t>、</w:t>
      </w:r>
      <w:r w:rsidR="00F31BD0">
        <w:rPr>
          <w:rFonts w:ascii="ＭＳ ゴシック" w:eastAsia="ＭＳ ゴシック" w:hAnsi="ＭＳ ゴシック" w:hint="eastAsia"/>
        </w:rPr>
        <w:t>「</w:t>
      </w:r>
      <w:r w:rsidR="001E2C2B">
        <w:rPr>
          <w:rFonts w:ascii="ＭＳ ゴシック" w:eastAsia="ＭＳ ゴシック" w:hAnsi="ＭＳ ゴシック" w:hint="eastAsia"/>
        </w:rPr>
        <w:t>当事者さんたち</w:t>
      </w:r>
      <w:r w:rsidR="009A0E38">
        <w:rPr>
          <w:rFonts w:ascii="ＭＳ ゴシック" w:eastAsia="ＭＳ ゴシック" w:hAnsi="ＭＳ ゴシック" w:hint="eastAsia"/>
        </w:rPr>
        <w:t>の</w:t>
      </w:r>
      <w:r w:rsidR="001E2C2B">
        <w:rPr>
          <w:rFonts w:ascii="ＭＳ ゴシック" w:eastAsia="ＭＳ ゴシック" w:hAnsi="ＭＳ ゴシック" w:hint="eastAsia"/>
        </w:rPr>
        <w:t>声を</w:t>
      </w:r>
      <w:r w:rsidR="009A0E38">
        <w:rPr>
          <w:rFonts w:ascii="ＭＳ ゴシック" w:eastAsia="ＭＳ ゴシック" w:hAnsi="ＭＳ ゴシック" w:hint="eastAsia"/>
        </w:rPr>
        <w:t>生で聞けたのが良かった</w:t>
      </w:r>
      <w:r w:rsidR="00F31BD0">
        <w:rPr>
          <w:rFonts w:ascii="ＭＳ ゴシック" w:eastAsia="ＭＳ ゴシック" w:hAnsi="ＭＳ ゴシック" w:hint="eastAsia"/>
        </w:rPr>
        <w:t>」</w:t>
      </w:r>
      <w:r w:rsidR="009A0E38">
        <w:rPr>
          <w:rFonts w:ascii="ＭＳ ゴシック" w:eastAsia="ＭＳ ゴシック" w:hAnsi="ＭＳ ゴシック" w:hint="eastAsia"/>
        </w:rPr>
        <w:t>とのご意見が</w:t>
      </w:r>
      <w:r>
        <w:rPr>
          <w:rFonts w:ascii="ＭＳ ゴシック" w:eastAsia="ＭＳ ゴシック" w:hAnsi="ＭＳ ゴシック" w:hint="eastAsia"/>
        </w:rPr>
        <w:t>たくさん</w:t>
      </w:r>
      <w:r w:rsidR="009A0E38">
        <w:rPr>
          <w:rFonts w:ascii="ＭＳ ゴシック" w:eastAsia="ＭＳ ゴシック" w:hAnsi="ＭＳ ゴシック" w:hint="eastAsia"/>
        </w:rPr>
        <w:t>ありました。</w:t>
      </w:r>
      <w:r>
        <w:rPr>
          <w:rFonts w:ascii="ＭＳ ゴシック" w:eastAsia="ＭＳ ゴシック" w:hAnsi="ＭＳ ゴシック" w:hint="eastAsia"/>
        </w:rPr>
        <w:t>登壇者の</w:t>
      </w:r>
      <w:r w:rsidR="009A0E38">
        <w:rPr>
          <w:rFonts w:ascii="ＭＳ ゴシック" w:eastAsia="ＭＳ ゴシック" w:hAnsi="ＭＳ ゴシック" w:hint="eastAsia"/>
        </w:rPr>
        <w:t>『なんとかなります！』という言葉がみなさんの印象に深く刻まれたようです。「</w:t>
      </w:r>
      <w:r w:rsidR="009F7CEC">
        <w:rPr>
          <w:rFonts w:ascii="ＭＳ ゴシック" w:eastAsia="ＭＳ ゴシック" w:hAnsi="ＭＳ ゴシック" w:hint="eastAsia"/>
        </w:rPr>
        <w:t>つながること</w:t>
      </w:r>
      <w:r w:rsidR="009A0E38">
        <w:rPr>
          <w:rFonts w:ascii="ＭＳ ゴシック" w:eastAsia="ＭＳ ゴシック" w:hAnsi="ＭＳ ゴシック" w:hint="eastAsia"/>
        </w:rPr>
        <w:t>」の大切さ、心強さが伝わったらいいな、と思います。</w:t>
      </w:r>
    </w:p>
    <w:p w14:paraId="3085406D" w14:textId="348113CB" w:rsidR="00B56135" w:rsidRDefault="00824EEA" w:rsidP="009011E2">
      <w:pPr>
        <w:rPr>
          <w:bdr w:val="wave" w:sz="6" w:space="0" w:color="auto"/>
        </w:rPr>
      </w:pPr>
      <w:r w:rsidRPr="00B02A15">
        <w:rPr>
          <w:noProof/>
        </w:rPr>
        <w:drawing>
          <wp:anchor distT="0" distB="0" distL="114300" distR="114300" simplePos="0" relativeHeight="251661312" behindDoc="0" locked="0" layoutInCell="1" allowOverlap="1" wp14:anchorId="2C041F4D" wp14:editId="7001F7FE">
            <wp:simplePos x="0" y="0"/>
            <wp:positionH relativeFrom="column">
              <wp:posOffset>38100</wp:posOffset>
            </wp:positionH>
            <wp:positionV relativeFrom="paragraph">
              <wp:posOffset>76200</wp:posOffset>
            </wp:positionV>
            <wp:extent cx="2038985" cy="1200150"/>
            <wp:effectExtent l="0" t="0" r="0" b="0"/>
            <wp:wrapThrough wrapText="bothSides">
              <wp:wrapPolygon edited="0">
                <wp:start x="0" y="0"/>
                <wp:lineTo x="0" y="21257"/>
                <wp:lineTo x="21391" y="21257"/>
                <wp:lineTo x="21391"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140" b="6374"/>
                    <a:stretch/>
                  </pic:blipFill>
                  <pic:spPr bwMode="auto">
                    <a:xfrm>
                      <a:off x="0" y="0"/>
                      <a:ext cx="2038985" cy="1200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56135" w:rsidSect="00A14522">
      <w:type w:val="continuous"/>
      <w:pgSz w:w="11906" w:h="16838"/>
      <w:pgMar w:top="1440" w:right="1080" w:bottom="1440" w:left="1080" w:header="851" w:footer="992" w:gutter="0"/>
      <w:pgBorders w:offsetFrom="page">
        <w:top w:val="diamondsGray" w:sz="12" w:space="24" w:color="auto"/>
        <w:left w:val="diamondsGray" w:sz="12" w:space="24" w:color="auto"/>
        <w:bottom w:val="diamondsGray" w:sz="12" w:space="24" w:color="auto"/>
        <w:right w:val="diamondsGray" w:sz="12" w:space="24" w:color="auto"/>
      </w:pgBorders>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A4"/>
    <w:rsid w:val="000C6A06"/>
    <w:rsid w:val="00195C45"/>
    <w:rsid w:val="001E2C2B"/>
    <w:rsid w:val="00295472"/>
    <w:rsid w:val="003139EC"/>
    <w:rsid w:val="003D2A24"/>
    <w:rsid w:val="00442114"/>
    <w:rsid w:val="007E5BA4"/>
    <w:rsid w:val="00824EEA"/>
    <w:rsid w:val="008B5A35"/>
    <w:rsid w:val="009011E2"/>
    <w:rsid w:val="00916997"/>
    <w:rsid w:val="009A0E38"/>
    <w:rsid w:val="009B2374"/>
    <w:rsid w:val="009C670F"/>
    <w:rsid w:val="009F7CEC"/>
    <w:rsid w:val="00A14522"/>
    <w:rsid w:val="00A351E1"/>
    <w:rsid w:val="00B02A15"/>
    <w:rsid w:val="00B56135"/>
    <w:rsid w:val="00B71B88"/>
    <w:rsid w:val="00DE10A1"/>
    <w:rsid w:val="00EE1FBD"/>
    <w:rsid w:val="00F31BD0"/>
    <w:rsid w:val="00F5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EE79B"/>
  <w15:chartTrackingRefBased/>
  <w15:docId w15:val="{C45B579E-ABA0-44DA-92A9-D66B9C2C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A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6A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dc:creator>
  <cp:keywords/>
  <dc:description/>
  <cp:lastModifiedBy>mio</cp:lastModifiedBy>
  <cp:revision>13</cp:revision>
  <cp:lastPrinted>2019-11-13T04:53:00Z</cp:lastPrinted>
  <dcterms:created xsi:type="dcterms:W3CDTF">2019-11-06T04:30:00Z</dcterms:created>
  <dcterms:modified xsi:type="dcterms:W3CDTF">2019-11-18T23:45:00Z</dcterms:modified>
</cp:coreProperties>
</file>